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AC150" w14:textId="77777777" w:rsidR="009F744F" w:rsidRPr="009E0D83" w:rsidRDefault="009F744F" w:rsidP="009F744F">
      <w:pPr>
        <w:jc w:val="both"/>
        <w:rPr>
          <w:sz w:val="28"/>
          <w:szCs w:val="28"/>
        </w:rPr>
      </w:pPr>
    </w:p>
    <w:tbl>
      <w:tblPr>
        <w:tblStyle w:val="a3"/>
        <w:tblW w:w="9072" w:type="dxa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252"/>
      </w:tblGrid>
      <w:tr w:rsidR="009E0D83" w:rsidRPr="009E0D83" w14:paraId="5230CB63" w14:textId="77777777" w:rsidTr="002254EC">
        <w:tc>
          <w:tcPr>
            <w:tcW w:w="4820" w:type="dxa"/>
          </w:tcPr>
          <w:p w14:paraId="61A6FB65" w14:textId="77777777" w:rsidR="009F744F" w:rsidRPr="009E0D83" w:rsidRDefault="009F744F" w:rsidP="002254EC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252" w:type="dxa"/>
            <w:hideMark/>
          </w:tcPr>
          <w:p w14:paraId="5E0729A8" w14:textId="77777777" w:rsidR="009F744F" w:rsidRPr="009E0D83" w:rsidRDefault="009F744F" w:rsidP="003215ED">
            <w:pPr>
              <w:spacing w:line="280" w:lineRule="exact"/>
              <w:ind w:left="-108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УТВЕРЖДЕНО</w:t>
            </w:r>
          </w:p>
          <w:p w14:paraId="53D5F54F" w14:textId="77777777" w:rsidR="009F744F" w:rsidRPr="009E0D83" w:rsidRDefault="009F744F" w:rsidP="003215ED">
            <w:pPr>
              <w:spacing w:line="280" w:lineRule="exact"/>
              <w:ind w:left="-108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приказ директора центра</w:t>
            </w:r>
          </w:p>
        </w:tc>
      </w:tr>
      <w:tr w:rsidR="008E4A75" w:rsidRPr="009E0D83" w14:paraId="3A6A9940" w14:textId="77777777" w:rsidTr="002254EC">
        <w:trPr>
          <w:trHeight w:val="81"/>
        </w:trPr>
        <w:tc>
          <w:tcPr>
            <w:tcW w:w="4820" w:type="dxa"/>
          </w:tcPr>
          <w:p w14:paraId="34F78030" w14:textId="77777777" w:rsidR="009F744F" w:rsidRPr="009E0D83" w:rsidRDefault="009F744F" w:rsidP="002254EC">
            <w:pPr>
              <w:ind w:firstLine="602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252" w:type="dxa"/>
            <w:hideMark/>
          </w:tcPr>
          <w:p w14:paraId="15FD8882" w14:textId="46C4DFF4" w:rsidR="009F744F" w:rsidRPr="009E0D83" w:rsidRDefault="009F744F" w:rsidP="00435936">
            <w:pPr>
              <w:spacing w:line="280" w:lineRule="exact"/>
              <w:ind w:left="-108"/>
              <w:rPr>
                <w:rFonts w:eastAsia="Calibri"/>
                <w:sz w:val="30"/>
                <w:szCs w:val="30"/>
                <w:lang w:eastAsia="en-US"/>
              </w:rPr>
            </w:pPr>
            <w:r w:rsidRPr="009E0D83">
              <w:rPr>
                <w:sz w:val="30"/>
                <w:szCs w:val="30"/>
              </w:rPr>
              <w:t>№</w:t>
            </w:r>
            <w:r w:rsidR="00EF58DC" w:rsidRPr="009E0D83">
              <w:rPr>
                <w:sz w:val="30"/>
                <w:szCs w:val="30"/>
              </w:rPr>
              <w:t xml:space="preserve"> </w:t>
            </w:r>
            <w:r w:rsidR="00292FDF">
              <w:rPr>
                <w:sz w:val="30"/>
                <w:szCs w:val="30"/>
              </w:rPr>
              <w:t>17</w:t>
            </w:r>
            <w:r w:rsidRPr="009E0D83">
              <w:rPr>
                <w:sz w:val="30"/>
                <w:szCs w:val="30"/>
              </w:rPr>
              <w:t xml:space="preserve"> от </w:t>
            </w:r>
            <w:r w:rsidR="002032F9" w:rsidRPr="009E0D83">
              <w:rPr>
                <w:sz w:val="30"/>
                <w:szCs w:val="30"/>
              </w:rPr>
              <w:t>0</w:t>
            </w:r>
            <w:r w:rsidR="000044CE" w:rsidRPr="009E0D83">
              <w:rPr>
                <w:sz w:val="30"/>
                <w:szCs w:val="30"/>
              </w:rPr>
              <w:t>5</w:t>
            </w:r>
            <w:r w:rsidR="002032F9" w:rsidRPr="009E0D83">
              <w:rPr>
                <w:sz w:val="30"/>
                <w:szCs w:val="30"/>
              </w:rPr>
              <w:t>.01.202</w:t>
            </w:r>
            <w:r w:rsidR="000044CE" w:rsidRPr="009E0D83">
              <w:rPr>
                <w:sz w:val="30"/>
                <w:szCs w:val="30"/>
              </w:rPr>
              <w:t>6</w:t>
            </w:r>
            <w:r w:rsidRPr="009E0D83">
              <w:rPr>
                <w:sz w:val="30"/>
                <w:szCs w:val="30"/>
              </w:rPr>
              <w:t xml:space="preserve"> года</w:t>
            </w:r>
          </w:p>
        </w:tc>
      </w:tr>
    </w:tbl>
    <w:p w14:paraId="268604AB" w14:textId="77777777" w:rsidR="009F744F" w:rsidRPr="009E0D83" w:rsidRDefault="009F744F" w:rsidP="009F744F">
      <w:pPr>
        <w:jc w:val="both"/>
        <w:rPr>
          <w:sz w:val="28"/>
          <w:szCs w:val="28"/>
        </w:rPr>
      </w:pPr>
    </w:p>
    <w:p w14:paraId="7E6DD47B" w14:textId="77777777" w:rsidR="009F744F" w:rsidRPr="009E0D83" w:rsidRDefault="009F744F" w:rsidP="003215ED">
      <w:pPr>
        <w:spacing w:line="280" w:lineRule="exact"/>
        <w:jc w:val="center"/>
        <w:rPr>
          <w:sz w:val="30"/>
          <w:szCs w:val="30"/>
        </w:rPr>
      </w:pPr>
      <w:r w:rsidRPr="009E0D83">
        <w:rPr>
          <w:sz w:val="30"/>
          <w:szCs w:val="30"/>
        </w:rPr>
        <w:t>ПЛАН</w:t>
      </w:r>
    </w:p>
    <w:p w14:paraId="567D7402" w14:textId="77777777" w:rsidR="009F744F" w:rsidRPr="009E0D83" w:rsidRDefault="009F744F" w:rsidP="003215ED">
      <w:pPr>
        <w:spacing w:line="280" w:lineRule="exact"/>
        <w:jc w:val="center"/>
        <w:rPr>
          <w:sz w:val="30"/>
          <w:szCs w:val="30"/>
        </w:rPr>
      </w:pPr>
      <w:r w:rsidRPr="009E0D83">
        <w:rPr>
          <w:sz w:val="30"/>
          <w:szCs w:val="30"/>
        </w:rPr>
        <w:t>работы комиссии по противодействию коррупции</w:t>
      </w:r>
    </w:p>
    <w:p w14:paraId="25D85E59" w14:textId="02746B5B" w:rsidR="009F744F" w:rsidRPr="009E0D83" w:rsidRDefault="009F744F" w:rsidP="003215ED">
      <w:pPr>
        <w:spacing w:line="280" w:lineRule="exact"/>
        <w:jc w:val="center"/>
        <w:rPr>
          <w:sz w:val="30"/>
          <w:szCs w:val="30"/>
        </w:rPr>
      </w:pPr>
      <w:r w:rsidRPr="009E0D83">
        <w:rPr>
          <w:sz w:val="30"/>
          <w:szCs w:val="30"/>
        </w:rPr>
        <w:t>в ГУ «Копыльский территориальный центр социального обслуживания населения» на 202</w:t>
      </w:r>
      <w:r w:rsidR="000044CE" w:rsidRPr="009E0D83">
        <w:rPr>
          <w:sz w:val="30"/>
          <w:szCs w:val="30"/>
        </w:rPr>
        <w:t>6</w:t>
      </w:r>
      <w:r w:rsidRPr="009E0D83">
        <w:rPr>
          <w:sz w:val="30"/>
          <w:szCs w:val="30"/>
        </w:rPr>
        <w:t xml:space="preserve"> год</w:t>
      </w:r>
    </w:p>
    <w:p w14:paraId="78A84C34" w14:textId="77777777" w:rsidR="009F744F" w:rsidRPr="009E0D83" w:rsidRDefault="009F744F" w:rsidP="009F744F">
      <w:pPr>
        <w:jc w:val="right"/>
        <w:rPr>
          <w:sz w:val="28"/>
          <w:szCs w:val="28"/>
        </w:rPr>
      </w:pPr>
    </w:p>
    <w:tbl>
      <w:tblPr>
        <w:tblStyle w:val="a3"/>
        <w:tblW w:w="1072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9"/>
        <w:gridCol w:w="5104"/>
        <w:gridCol w:w="2268"/>
        <w:gridCol w:w="2639"/>
      </w:tblGrid>
      <w:tr w:rsidR="009E0D83" w:rsidRPr="009E0D83" w14:paraId="42D60347" w14:textId="77777777" w:rsidTr="0077626F">
        <w:tc>
          <w:tcPr>
            <w:tcW w:w="709" w:type="dxa"/>
          </w:tcPr>
          <w:p w14:paraId="6B8058DB" w14:textId="77777777" w:rsidR="009F744F" w:rsidRPr="009E0D83" w:rsidRDefault="009F744F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№ п/п</w:t>
            </w:r>
          </w:p>
        </w:tc>
        <w:tc>
          <w:tcPr>
            <w:tcW w:w="5104" w:type="dxa"/>
          </w:tcPr>
          <w:p w14:paraId="35DDAE0A" w14:textId="77777777" w:rsidR="009F744F" w:rsidRPr="009E0D83" w:rsidRDefault="009F744F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Содержание работы</w:t>
            </w:r>
          </w:p>
        </w:tc>
        <w:tc>
          <w:tcPr>
            <w:tcW w:w="2268" w:type="dxa"/>
          </w:tcPr>
          <w:p w14:paraId="146A7F71" w14:textId="77777777" w:rsidR="009F744F" w:rsidRPr="009E0D83" w:rsidRDefault="009F744F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Срок исполнения</w:t>
            </w:r>
          </w:p>
        </w:tc>
        <w:tc>
          <w:tcPr>
            <w:tcW w:w="2639" w:type="dxa"/>
          </w:tcPr>
          <w:p w14:paraId="54A7C24E" w14:textId="77777777" w:rsidR="009F744F" w:rsidRPr="009E0D83" w:rsidRDefault="009F744F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Исполнитель</w:t>
            </w:r>
          </w:p>
        </w:tc>
      </w:tr>
      <w:tr w:rsidR="009E0D83" w:rsidRPr="009E0D83" w14:paraId="5885FEC9" w14:textId="77777777" w:rsidTr="0077626F">
        <w:tc>
          <w:tcPr>
            <w:tcW w:w="709" w:type="dxa"/>
          </w:tcPr>
          <w:p w14:paraId="27488593" w14:textId="77777777" w:rsidR="00BA7230" w:rsidRPr="009E0D83" w:rsidRDefault="00CA4B01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1.</w:t>
            </w:r>
          </w:p>
        </w:tc>
        <w:tc>
          <w:tcPr>
            <w:tcW w:w="5104" w:type="dxa"/>
          </w:tcPr>
          <w:p w14:paraId="24391685" w14:textId="64C52758" w:rsidR="00BA7230" w:rsidRPr="009E0D83" w:rsidRDefault="007D49C6" w:rsidP="007D49C6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Анализ работы комиссии по противодействию коррупции в ГУ «Копыльский ТЦСОН» за 202</w:t>
            </w:r>
            <w:r w:rsidR="00763017" w:rsidRPr="009E0D83">
              <w:rPr>
                <w:sz w:val="30"/>
                <w:szCs w:val="30"/>
              </w:rPr>
              <w:t>5</w:t>
            </w:r>
            <w:r w:rsidRPr="009E0D83">
              <w:rPr>
                <w:sz w:val="30"/>
                <w:szCs w:val="30"/>
              </w:rPr>
              <w:t xml:space="preserve"> год. </w:t>
            </w:r>
            <w:r w:rsidR="007D1AF0" w:rsidRPr="009E0D83">
              <w:rPr>
                <w:sz w:val="30"/>
                <w:szCs w:val="30"/>
              </w:rPr>
              <w:t xml:space="preserve">Разработка и утверждение плана работы </w:t>
            </w:r>
            <w:r w:rsidR="00DD7661" w:rsidRPr="009E0D83">
              <w:rPr>
                <w:sz w:val="30"/>
                <w:szCs w:val="30"/>
              </w:rPr>
              <w:t>на 202</w:t>
            </w:r>
            <w:r w:rsidR="00763017" w:rsidRPr="009E0D83">
              <w:rPr>
                <w:sz w:val="30"/>
                <w:szCs w:val="30"/>
              </w:rPr>
              <w:t>6</w:t>
            </w:r>
            <w:r w:rsidR="007D1AF0" w:rsidRPr="009E0D83">
              <w:rPr>
                <w:sz w:val="30"/>
                <w:szCs w:val="30"/>
              </w:rPr>
              <w:t xml:space="preserve"> год</w:t>
            </w:r>
            <w:r w:rsidRPr="009E0D83">
              <w:rPr>
                <w:sz w:val="30"/>
                <w:szCs w:val="30"/>
              </w:rPr>
              <w:t>.</w:t>
            </w:r>
          </w:p>
        </w:tc>
        <w:tc>
          <w:tcPr>
            <w:tcW w:w="2268" w:type="dxa"/>
          </w:tcPr>
          <w:p w14:paraId="3D21B60C" w14:textId="77777777" w:rsidR="00BA7230" w:rsidRPr="009E0D83" w:rsidRDefault="005C0634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Я</w:t>
            </w:r>
            <w:r w:rsidR="00DD7661" w:rsidRPr="009E0D83">
              <w:rPr>
                <w:sz w:val="30"/>
                <w:szCs w:val="30"/>
              </w:rPr>
              <w:t>нварь</w:t>
            </w:r>
          </w:p>
        </w:tc>
        <w:tc>
          <w:tcPr>
            <w:tcW w:w="2639" w:type="dxa"/>
          </w:tcPr>
          <w:p w14:paraId="5151BA02" w14:textId="77777777" w:rsidR="00435936" w:rsidRPr="009E0D83" w:rsidRDefault="00435936" w:rsidP="00873183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4759BBCA" w14:textId="77777777" w:rsidR="00BA7230" w:rsidRPr="009E0D83" w:rsidRDefault="007D1AF0" w:rsidP="00873183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</w:tc>
      </w:tr>
      <w:tr w:rsidR="009E0D83" w:rsidRPr="009E0D83" w14:paraId="255D250D" w14:textId="77777777" w:rsidTr="0077626F">
        <w:tc>
          <w:tcPr>
            <w:tcW w:w="709" w:type="dxa"/>
          </w:tcPr>
          <w:p w14:paraId="278C4D06" w14:textId="77777777" w:rsidR="00435936" w:rsidRPr="009E0D83" w:rsidRDefault="00435936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2.</w:t>
            </w:r>
          </w:p>
        </w:tc>
        <w:tc>
          <w:tcPr>
            <w:tcW w:w="5104" w:type="dxa"/>
          </w:tcPr>
          <w:p w14:paraId="4C739727" w14:textId="577162A3" w:rsidR="00435936" w:rsidRPr="009E0D83" w:rsidRDefault="007D49C6" w:rsidP="00435936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 xml:space="preserve">Размещение на официальном </w:t>
            </w:r>
            <w:r w:rsidR="005E6BA8" w:rsidRPr="009E0D83">
              <w:rPr>
                <w:sz w:val="30"/>
                <w:szCs w:val="30"/>
              </w:rPr>
              <w:t>интернет-сайте</w:t>
            </w:r>
            <w:r w:rsidRPr="009E0D83">
              <w:rPr>
                <w:sz w:val="30"/>
                <w:szCs w:val="30"/>
              </w:rPr>
              <w:t xml:space="preserve"> учреждения Плана работы комиссии по противодействию коррупции на 202</w:t>
            </w:r>
            <w:r w:rsidR="00763017" w:rsidRPr="009E0D83">
              <w:rPr>
                <w:sz w:val="30"/>
                <w:szCs w:val="30"/>
              </w:rPr>
              <w:t>6</w:t>
            </w:r>
            <w:r w:rsidRPr="009E0D83">
              <w:rPr>
                <w:sz w:val="30"/>
                <w:szCs w:val="30"/>
              </w:rPr>
              <w:t xml:space="preserve"> год</w:t>
            </w:r>
          </w:p>
        </w:tc>
        <w:tc>
          <w:tcPr>
            <w:tcW w:w="2268" w:type="dxa"/>
          </w:tcPr>
          <w:p w14:paraId="097A80F2" w14:textId="77777777" w:rsidR="00435936" w:rsidRPr="009E0D83" w:rsidRDefault="007D49C6" w:rsidP="0087318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Январь</w:t>
            </w:r>
          </w:p>
        </w:tc>
        <w:tc>
          <w:tcPr>
            <w:tcW w:w="2639" w:type="dxa"/>
          </w:tcPr>
          <w:p w14:paraId="3BB18C38" w14:textId="77777777" w:rsidR="00435936" w:rsidRPr="009E0D83" w:rsidRDefault="007D49C6" w:rsidP="00435936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</w:tc>
      </w:tr>
      <w:tr w:rsidR="009E0D83" w:rsidRPr="009E0D83" w14:paraId="0D121455" w14:textId="77777777" w:rsidTr="0077626F">
        <w:tc>
          <w:tcPr>
            <w:tcW w:w="709" w:type="dxa"/>
          </w:tcPr>
          <w:p w14:paraId="01631BFF" w14:textId="77777777" w:rsidR="00763017" w:rsidRPr="009E0D83" w:rsidRDefault="00763017" w:rsidP="00763017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3.</w:t>
            </w:r>
          </w:p>
        </w:tc>
        <w:tc>
          <w:tcPr>
            <w:tcW w:w="5104" w:type="dxa"/>
          </w:tcPr>
          <w:p w14:paraId="7469E3EB" w14:textId="06286A54" w:rsidR="00763017" w:rsidRPr="009E0D83" w:rsidRDefault="00763017" w:rsidP="00763017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Проведение заседаний комиссии по противодействию коррупции в учреждении</w:t>
            </w:r>
          </w:p>
        </w:tc>
        <w:tc>
          <w:tcPr>
            <w:tcW w:w="2268" w:type="dxa"/>
          </w:tcPr>
          <w:p w14:paraId="1D59A00A" w14:textId="5783CB3E" w:rsidR="00763017" w:rsidRPr="009E0D83" w:rsidRDefault="00763017" w:rsidP="00763017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По мере необходимости, но не реже 1 раза в квартал</w:t>
            </w:r>
          </w:p>
        </w:tc>
        <w:tc>
          <w:tcPr>
            <w:tcW w:w="2639" w:type="dxa"/>
          </w:tcPr>
          <w:p w14:paraId="7618E23C" w14:textId="77777777" w:rsidR="00763017" w:rsidRPr="009E0D83" w:rsidRDefault="00763017" w:rsidP="00763017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2EEB1F07" w14:textId="33AC1A66" w:rsidR="00763017" w:rsidRPr="009E0D83" w:rsidRDefault="00763017" w:rsidP="00763017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</w:tc>
      </w:tr>
      <w:tr w:rsidR="009E0D83" w:rsidRPr="009E0D83" w14:paraId="7C7B3DDD" w14:textId="77777777" w:rsidTr="0077626F">
        <w:tc>
          <w:tcPr>
            <w:tcW w:w="709" w:type="dxa"/>
          </w:tcPr>
          <w:p w14:paraId="09A2AA9E" w14:textId="77777777" w:rsidR="00763017" w:rsidRPr="009E0D83" w:rsidRDefault="00763017" w:rsidP="00763017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4.</w:t>
            </w:r>
          </w:p>
        </w:tc>
        <w:tc>
          <w:tcPr>
            <w:tcW w:w="5104" w:type="dxa"/>
          </w:tcPr>
          <w:p w14:paraId="4078298B" w14:textId="094D7B57" w:rsidR="00763017" w:rsidRPr="009E0D83" w:rsidRDefault="00763017" w:rsidP="00763017">
            <w:pPr>
              <w:spacing w:line="300" w:lineRule="exact"/>
              <w:rPr>
                <w:sz w:val="30"/>
                <w:szCs w:val="30"/>
                <w:shd w:val="clear" w:color="auto" w:fill="FFFFFF"/>
              </w:rPr>
            </w:pPr>
            <w:r w:rsidRPr="009E0D83">
              <w:rPr>
                <w:sz w:val="30"/>
                <w:szCs w:val="30"/>
                <w:shd w:val="clear" w:color="auto" w:fill="FFFFFF"/>
              </w:rPr>
              <w:t>Проведение информационно-разъяснительной работы в коллективе по недопущению коррупционных проявлений и разъяснению ответственности за коррупцию, взяточничество (получение незаконного вознаграждения), злоупотребление служебным положением</w:t>
            </w:r>
            <w:r w:rsidR="00BB6F43" w:rsidRPr="009E0D83">
              <w:rPr>
                <w:sz w:val="30"/>
                <w:szCs w:val="30"/>
                <w:shd w:val="clear" w:color="auto" w:fill="FFFFFF"/>
              </w:rPr>
              <w:t xml:space="preserve">, в том числе с участием </w:t>
            </w:r>
            <w:r w:rsidR="00BB6F43" w:rsidRPr="009E0D83">
              <w:rPr>
                <w:sz w:val="30"/>
                <w:szCs w:val="30"/>
              </w:rPr>
              <w:t>представител</w:t>
            </w:r>
            <w:r w:rsidR="00BB6F43" w:rsidRPr="009E0D83">
              <w:rPr>
                <w:sz w:val="30"/>
                <w:szCs w:val="30"/>
              </w:rPr>
              <w:t>ей</w:t>
            </w:r>
            <w:r w:rsidR="00BB6F43" w:rsidRPr="009E0D83">
              <w:rPr>
                <w:sz w:val="30"/>
                <w:szCs w:val="30"/>
              </w:rPr>
              <w:t xml:space="preserve"> правоохранительных органов</w:t>
            </w:r>
          </w:p>
        </w:tc>
        <w:tc>
          <w:tcPr>
            <w:tcW w:w="2268" w:type="dxa"/>
          </w:tcPr>
          <w:p w14:paraId="5CDE9189" w14:textId="77777777" w:rsidR="00763017" w:rsidRPr="009E0D83" w:rsidRDefault="00763017" w:rsidP="00763017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В течение года</w:t>
            </w:r>
          </w:p>
        </w:tc>
        <w:tc>
          <w:tcPr>
            <w:tcW w:w="2639" w:type="dxa"/>
          </w:tcPr>
          <w:p w14:paraId="61821F04" w14:textId="77777777" w:rsidR="00763017" w:rsidRPr="009E0D83" w:rsidRDefault="00763017" w:rsidP="00763017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Дитковская А.А.</w:t>
            </w:r>
          </w:p>
          <w:p w14:paraId="57ECCC05" w14:textId="77777777" w:rsidR="00763017" w:rsidRPr="009E0D83" w:rsidRDefault="00763017" w:rsidP="00763017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  <w:p w14:paraId="325BC76A" w14:textId="77777777" w:rsidR="00763017" w:rsidRPr="009E0D83" w:rsidRDefault="00763017" w:rsidP="00763017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Вайтович К.Ф.</w:t>
            </w:r>
          </w:p>
          <w:p w14:paraId="05FE010F" w14:textId="77777777" w:rsidR="00763017" w:rsidRPr="009E0D83" w:rsidRDefault="00763017" w:rsidP="00763017">
            <w:pPr>
              <w:spacing w:line="300" w:lineRule="exact"/>
              <w:rPr>
                <w:sz w:val="30"/>
                <w:szCs w:val="30"/>
              </w:rPr>
            </w:pPr>
          </w:p>
        </w:tc>
      </w:tr>
      <w:tr w:rsidR="009E0D83" w:rsidRPr="009E0D83" w14:paraId="1622C12E" w14:textId="77777777" w:rsidTr="0077626F">
        <w:tc>
          <w:tcPr>
            <w:tcW w:w="709" w:type="dxa"/>
          </w:tcPr>
          <w:p w14:paraId="1F0147F0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5.</w:t>
            </w:r>
          </w:p>
        </w:tc>
        <w:tc>
          <w:tcPr>
            <w:tcW w:w="5104" w:type="dxa"/>
          </w:tcPr>
          <w:p w14:paraId="0F319762" w14:textId="31D5831C" w:rsidR="005E6BA8" w:rsidRPr="009E0D83" w:rsidRDefault="005E6BA8" w:rsidP="005E6BA8">
            <w:pPr>
              <w:spacing w:line="300" w:lineRule="exact"/>
              <w:rPr>
                <w:sz w:val="30"/>
                <w:szCs w:val="30"/>
                <w:shd w:val="clear" w:color="auto" w:fill="FFFFFF"/>
              </w:rPr>
            </w:pPr>
            <w:r w:rsidRPr="009E0D83">
              <w:rPr>
                <w:sz w:val="30"/>
                <w:szCs w:val="30"/>
              </w:rPr>
              <w:t xml:space="preserve">Рассмотрение вопросов предотвращения и урегулирования конфликта интересов </w:t>
            </w:r>
          </w:p>
        </w:tc>
        <w:tc>
          <w:tcPr>
            <w:tcW w:w="2268" w:type="dxa"/>
          </w:tcPr>
          <w:p w14:paraId="7C89523B" w14:textId="6713A1CF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При выявлении факта</w:t>
            </w:r>
          </w:p>
        </w:tc>
        <w:tc>
          <w:tcPr>
            <w:tcW w:w="2639" w:type="dxa"/>
          </w:tcPr>
          <w:p w14:paraId="77337DD4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0F0A3869" w14:textId="0D6F22FB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Члены комиссии</w:t>
            </w:r>
          </w:p>
        </w:tc>
      </w:tr>
      <w:tr w:rsidR="009E0D83" w:rsidRPr="009E0D83" w14:paraId="280C297E" w14:textId="77777777" w:rsidTr="0077626F">
        <w:tc>
          <w:tcPr>
            <w:tcW w:w="709" w:type="dxa"/>
          </w:tcPr>
          <w:p w14:paraId="4E59BB8E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6.</w:t>
            </w:r>
          </w:p>
        </w:tc>
        <w:tc>
          <w:tcPr>
            <w:tcW w:w="5104" w:type="dxa"/>
          </w:tcPr>
          <w:p w14:paraId="637D191D" w14:textId="02AC75BD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О проведении закупок товаров (работ, услуг) в 202</w:t>
            </w:r>
            <w:r w:rsidRPr="009E0D83">
              <w:rPr>
                <w:sz w:val="30"/>
                <w:szCs w:val="30"/>
              </w:rPr>
              <w:t>5</w:t>
            </w:r>
            <w:r w:rsidRPr="009E0D83">
              <w:rPr>
                <w:sz w:val="30"/>
                <w:szCs w:val="30"/>
              </w:rPr>
              <w:t xml:space="preserve"> году</w:t>
            </w:r>
          </w:p>
        </w:tc>
        <w:tc>
          <w:tcPr>
            <w:tcW w:w="2268" w:type="dxa"/>
          </w:tcPr>
          <w:p w14:paraId="51396844" w14:textId="7DD25E2C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 полугодие</w:t>
            </w:r>
          </w:p>
        </w:tc>
        <w:tc>
          <w:tcPr>
            <w:tcW w:w="2639" w:type="dxa"/>
          </w:tcPr>
          <w:p w14:paraId="6BAD0CB3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 xml:space="preserve">Малиновская С.С, </w:t>
            </w:r>
          </w:p>
          <w:p w14:paraId="68CD1C0C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Т.В.,</w:t>
            </w:r>
          </w:p>
          <w:p w14:paraId="20DF0D41" w14:textId="1FB9DD4A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члены комиссии по закупкам</w:t>
            </w:r>
          </w:p>
        </w:tc>
      </w:tr>
      <w:tr w:rsidR="009E0D83" w:rsidRPr="009E0D83" w14:paraId="53CF2388" w14:textId="77777777" w:rsidTr="0077626F">
        <w:tc>
          <w:tcPr>
            <w:tcW w:w="709" w:type="dxa"/>
          </w:tcPr>
          <w:p w14:paraId="75A0870F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7.</w:t>
            </w:r>
          </w:p>
        </w:tc>
        <w:tc>
          <w:tcPr>
            <w:tcW w:w="5104" w:type="dxa"/>
          </w:tcPr>
          <w:p w14:paraId="2A6A44CF" w14:textId="0F23EE90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 xml:space="preserve"> Проведение в трудовом коллективе совещаний по вопросу неукоснительного соблюдения сотрудниками требований исполнительской дисциплины.</w:t>
            </w:r>
          </w:p>
        </w:tc>
        <w:tc>
          <w:tcPr>
            <w:tcW w:w="2268" w:type="dxa"/>
          </w:tcPr>
          <w:p w14:paraId="49DE8480" w14:textId="321BC6BE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В течение года</w:t>
            </w:r>
          </w:p>
        </w:tc>
        <w:tc>
          <w:tcPr>
            <w:tcW w:w="2639" w:type="dxa"/>
          </w:tcPr>
          <w:p w14:paraId="788E1164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7D3E22EF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Т.В., члены комиссии</w:t>
            </w:r>
          </w:p>
        </w:tc>
      </w:tr>
      <w:tr w:rsidR="009E0D83" w:rsidRPr="009E0D83" w14:paraId="50F21F64" w14:textId="77777777" w:rsidTr="0077626F">
        <w:tc>
          <w:tcPr>
            <w:tcW w:w="709" w:type="dxa"/>
          </w:tcPr>
          <w:p w14:paraId="4C930A39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lastRenderedPageBreak/>
              <w:t>8.</w:t>
            </w:r>
          </w:p>
        </w:tc>
        <w:tc>
          <w:tcPr>
            <w:tcW w:w="5104" w:type="dxa"/>
          </w:tcPr>
          <w:p w14:paraId="3FFC032D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  <w:shd w:val="clear" w:color="auto" w:fill="FFFFFF"/>
              </w:rPr>
              <w:t>Рассмотрение материалов органов прокуратуры, безопасности, внутренних дел, иных правоохранительных органов, содержащих информацию о нарушениях работниками Центра   законодательства в сфере борьбы с коррупцией</w:t>
            </w:r>
          </w:p>
        </w:tc>
        <w:tc>
          <w:tcPr>
            <w:tcW w:w="2268" w:type="dxa"/>
          </w:tcPr>
          <w:p w14:paraId="4212A05A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При поступлении материалов</w:t>
            </w:r>
          </w:p>
        </w:tc>
        <w:tc>
          <w:tcPr>
            <w:tcW w:w="2639" w:type="dxa"/>
          </w:tcPr>
          <w:p w14:paraId="5F9E6FB7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5C30A335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Т.В., члены комиссии</w:t>
            </w:r>
          </w:p>
        </w:tc>
      </w:tr>
      <w:tr w:rsidR="009E0D83" w:rsidRPr="009E0D83" w14:paraId="3560DE4F" w14:textId="77777777" w:rsidTr="0077626F">
        <w:tc>
          <w:tcPr>
            <w:tcW w:w="709" w:type="dxa"/>
          </w:tcPr>
          <w:p w14:paraId="73AB11D2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9.</w:t>
            </w:r>
          </w:p>
        </w:tc>
        <w:tc>
          <w:tcPr>
            <w:tcW w:w="5104" w:type="dxa"/>
          </w:tcPr>
          <w:p w14:paraId="04D7A4F9" w14:textId="42A3D059" w:rsidR="005E6BA8" w:rsidRPr="009E0D83" w:rsidRDefault="005E6BA8" w:rsidP="005E6BA8">
            <w:pPr>
              <w:spacing w:line="300" w:lineRule="exact"/>
              <w:rPr>
                <w:sz w:val="30"/>
                <w:szCs w:val="30"/>
                <w:shd w:val="clear" w:color="auto" w:fill="FFFFFF"/>
              </w:rPr>
            </w:pPr>
            <w:r w:rsidRPr="009E0D83">
              <w:rPr>
                <w:sz w:val="30"/>
                <w:szCs w:val="30"/>
              </w:rPr>
              <w:t>Проведение в трудовом коллективе встреч с представителями правоохранительных органов по вопросам противодействия и профилактики коррупционных преступлений</w:t>
            </w:r>
          </w:p>
        </w:tc>
        <w:tc>
          <w:tcPr>
            <w:tcW w:w="2268" w:type="dxa"/>
          </w:tcPr>
          <w:p w14:paraId="5FE08559" w14:textId="217CC74B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В течение года</w:t>
            </w:r>
          </w:p>
        </w:tc>
        <w:tc>
          <w:tcPr>
            <w:tcW w:w="2639" w:type="dxa"/>
          </w:tcPr>
          <w:p w14:paraId="4AF63D5F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685238FB" w14:textId="639D3708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</w:tc>
      </w:tr>
      <w:tr w:rsidR="009E0D83" w:rsidRPr="009E0D83" w14:paraId="75233F56" w14:textId="77777777" w:rsidTr="0077626F">
        <w:tc>
          <w:tcPr>
            <w:tcW w:w="709" w:type="dxa"/>
          </w:tcPr>
          <w:p w14:paraId="603D5078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10.</w:t>
            </w:r>
          </w:p>
        </w:tc>
        <w:tc>
          <w:tcPr>
            <w:tcW w:w="5104" w:type="dxa"/>
          </w:tcPr>
          <w:p w14:paraId="41042794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Об эффективности работы комиссии по противодействию коррупции в ГУ «Копыльский ТЦСОН»</w:t>
            </w:r>
          </w:p>
          <w:p w14:paraId="2B44E848" w14:textId="5401F59B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14:paraId="0D8FE016" w14:textId="576F28B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 раз в полугодие</w:t>
            </w:r>
          </w:p>
        </w:tc>
        <w:tc>
          <w:tcPr>
            <w:tcW w:w="2639" w:type="dxa"/>
          </w:tcPr>
          <w:p w14:paraId="5E79C70D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00D61E02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  <w:p w14:paraId="4D955679" w14:textId="3149F5DD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Члены комиссии</w:t>
            </w:r>
          </w:p>
        </w:tc>
      </w:tr>
      <w:tr w:rsidR="009E0D83" w:rsidRPr="009E0D83" w14:paraId="1931DB74" w14:textId="77777777" w:rsidTr="0077626F">
        <w:tc>
          <w:tcPr>
            <w:tcW w:w="709" w:type="dxa"/>
          </w:tcPr>
          <w:p w14:paraId="6441CF36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11.</w:t>
            </w:r>
          </w:p>
        </w:tc>
        <w:tc>
          <w:tcPr>
            <w:tcW w:w="5104" w:type="dxa"/>
          </w:tcPr>
          <w:p w14:paraId="4BB725F4" w14:textId="435577F3" w:rsidR="005E6BA8" w:rsidRPr="009E0D83" w:rsidRDefault="002607BA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О целевом и рациональном использовании служебного транспорта</w:t>
            </w:r>
          </w:p>
        </w:tc>
        <w:tc>
          <w:tcPr>
            <w:tcW w:w="2268" w:type="dxa"/>
          </w:tcPr>
          <w:p w14:paraId="4C37EB97" w14:textId="0D555015" w:rsidR="005E6BA8" w:rsidRPr="009E0D83" w:rsidRDefault="002607BA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Не реже 1 раза в полугодие</w:t>
            </w:r>
          </w:p>
        </w:tc>
        <w:tc>
          <w:tcPr>
            <w:tcW w:w="2639" w:type="dxa"/>
          </w:tcPr>
          <w:p w14:paraId="1A28BE90" w14:textId="77777777" w:rsidR="002607BA" w:rsidRPr="009E0D83" w:rsidRDefault="002607BA" w:rsidP="002607BA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2823580E" w14:textId="77777777" w:rsidR="002607BA" w:rsidRPr="009E0D83" w:rsidRDefault="002607BA" w:rsidP="002607BA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  <w:p w14:paraId="6634F898" w14:textId="6EF5DE56" w:rsidR="005E6BA8" w:rsidRPr="009E0D83" w:rsidRDefault="002607BA" w:rsidP="002607BA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Члены комиссии</w:t>
            </w:r>
          </w:p>
        </w:tc>
      </w:tr>
      <w:tr w:rsidR="009E0D83" w:rsidRPr="009E0D83" w14:paraId="4F09D19B" w14:textId="77777777" w:rsidTr="0077626F">
        <w:tc>
          <w:tcPr>
            <w:tcW w:w="709" w:type="dxa"/>
          </w:tcPr>
          <w:p w14:paraId="28BCAAC3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12.</w:t>
            </w:r>
          </w:p>
        </w:tc>
        <w:tc>
          <w:tcPr>
            <w:tcW w:w="5104" w:type="dxa"/>
          </w:tcPr>
          <w:p w14:paraId="68EFC877" w14:textId="19CCFC82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  <w:shd w:val="clear" w:color="auto" w:fill="FFFFFF"/>
              </w:rPr>
              <w:t>Обеспечение контроля за соблюдением трудовой дисциплины в целях выявления и предупреждения нарушений правил внутреннего трудового распорядка работниками учреждения</w:t>
            </w:r>
          </w:p>
        </w:tc>
        <w:tc>
          <w:tcPr>
            <w:tcW w:w="2268" w:type="dxa"/>
          </w:tcPr>
          <w:p w14:paraId="51EA5DF6" w14:textId="67FFC6FD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Постоянно</w:t>
            </w:r>
          </w:p>
        </w:tc>
        <w:tc>
          <w:tcPr>
            <w:tcW w:w="2639" w:type="dxa"/>
          </w:tcPr>
          <w:p w14:paraId="5A81C7DA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3FDCDE45" w14:textId="77777777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Дитковская А.А.</w:t>
            </w:r>
          </w:p>
          <w:p w14:paraId="1AD741F3" w14:textId="1747E25F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Вайтович К.Ф.</w:t>
            </w:r>
          </w:p>
        </w:tc>
      </w:tr>
      <w:tr w:rsidR="009E0D83" w:rsidRPr="009E0D83" w14:paraId="41810434" w14:textId="77777777" w:rsidTr="0077626F">
        <w:tc>
          <w:tcPr>
            <w:tcW w:w="709" w:type="dxa"/>
          </w:tcPr>
          <w:p w14:paraId="46BB0857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13.</w:t>
            </w:r>
          </w:p>
        </w:tc>
        <w:tc>
          <w:tcPr>
            <w:tcW w:w="5104" w:type="dxa"/>
          </w:tcPr>
          <w:p w14:paraId="103BD411" w14:textId="14069830" w:rsidR="005E6BA8" w:rsidRPr="009E0D83" w:rsidRDefault="005E6BA8" w:rsidP="005E6BA8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О проведении закупок товаров (работ, услуг) в ГУ «Копыльский ТЦСОН» в 2026 году</w:t>
            </w:r>
          </w:p>
        </w:tc>
        <w:tc>
          <w:tcPr>
            <w:tcW w:w="2268" w:type="dxa"/>
          </w:tcPr>
          <w:p w14:paraId="62433736" w14:textId="77777777" w:rsidR="005E6BA8" w:rsidRPr="009E0D83" w:rsidRDefault="005E6BA8" w:rsidP="005E6BA8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 раз в полугодие</w:t>
            </w:r>
          </w:p>
        </w:tc>
        <w:tc>
          <w:tcPr>
            <w:tcW w:w="2639" w:type="dxa"/>
          </w:tcPr>
          <w:p w14:paraId="47AA04CF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60874C25" w14:textId="77777777" w:rsidR="005E6BA8" w:rsidRPr="009E0D83" w:rsidRDefault="005E6BA8" w:rsidP="005E6BA8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Т.В., члены комиссии по закупкам</w:t>
            </w:r>
          </w:p>
        </w:tc>
      </w:tr>
      <w:tr w:rsidR="009E0D83" w:rsidRPr="009E0D83" w14:paraId="244DD851" w14:textId="77777777" w:rsidTr="0077626F">
        <w:tc>
          <w:tcPr>
            <w:tcW w:w="709" w:type="dxa"/>
          </w:tcPr>
          <w:p w14:paraId="0D8B13CA" w14:textId="77777777" w:rsidR="00BB6F43" w:rsidRPr="009E0D83" w:rsidRDefault="00BB6F4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14.</w:t>
            </w:r>
          </w:p>
        </w:tc>
        <w:tc>
          <w:tcPr>
            <w:tcW w:w="5104" w:type="dxa"/>
          </w:tcPr>
          <w:p w14:paraId="2B82D824" w14:textId="0B3FBE1C" w:rsidR="00BB6F43" w:rsidRPr="009E0D83" w:rsidRDefault="00BB6F4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  <w:shd w:val="clear" w:color="auto" w:fill="FFFFFF"/>
              </w:rPr>
              <w:t>О целевом использовании бюджетных и внебюджетных средств учреждения</w:t>
            </w:r>
          </w:p>
        </w:tc>
        <w:tc>
          <w:tcPr>
            <w:tcW w:w="2268" w:type="dxa"/>
          </w:tcPr>
          <w:p w14:paraId="55AAB9EA" w14:textId="276CEBF3" w:rsidR="00BB6F43" w:rsidRPr="009E0D83" w:rsidRDefault="00BB6F4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 раз в полугодие</w:t>
            </w:r>
          </w:p>
        </w:tc>
        <w:tc>
          <w:tcPr>
            <w:tcW w:w="2639" w:type="dxa"/>
          </w:tcPr>
          <w:p w14:paraId="18A49BF7" w14:textId="77777777" w:rsidR="00BB6F43" w:rsidRPr="009E0D83" w:rsidRDefault="00BB6F43" w:rsidP="00BB6F43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7E0003EB" w14:textId="77777777" w:rsidR="00BB6F43" w:rsidRPr="009E0D83" w:rsidRDefault="00BB6F43" w:rsidP="00BB6F43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Короткая Е.Л.</w:t>
            </w:r>
          </w:p>
          <w:p w14:paraId="2D07EE4D" w14:textId="61A344DE" w:rsidR="00BB6F43" w:rsidRPr="009E0D83" w:rsidRDefault="00BB6F4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Абрамович О.М.</w:t>
            </w:r>
          </w:p>
        </w:tc>
      </w:tr>
      <w:tr w:rsidR="009E0D83" w:rsidRPr="009E0D83" w14:paraId="3550B902" w14:textId="77777777" w:rsidTr="0077626F">
        <w:tc>
          <w:tcPr>
            <w:tcW w:w="709" w:type="dxa"/>
          </w:tcPr>
          <w:p w14:paraId="597054D2" w14:textId="77777777" w:rsidR="00BB6F43" w:rsidRPr="009E0D83" w:rsidRDefault="00BB6F4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15.</w:t>
            </w:r>
          </w:p>
        </w:tc>
        <w:tc>
          <w:tcPr>
            <w:tcW w:w="5104" w:type="dxa"/>
          </w:tcPr>
          <w:p w14:paraId="4572DB60" w14:textId="14C790E5" w:rsidR="00BB6F43" w:rsidRPr="009E0D83" w:rsidRDefault="00BB6F4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Рассмотрение на заседании комиссии вопроса об обращениях граждан и юридических лиц. Анализ поступивших обращений граждан за оказанием материально помощи из средств фонда социальной защиты населения</w:t>
            </w:r>
          </w:p>
        </w:tc>
        <w:tc>
          <w:tcPr>
            <w:tcW w:w="2268" w:type="dxa"/>
          </w:tcPr>
          <w:p w14:paraId="6256B89B" w14:textId="470E5CFC" w:rsidR="00BB6F43" w:rsidRPr="009E0D83" w:rsidRDefault="00BB6F4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 xml:space="preserve">Не реже 1 раза в полугодие </w:t>
            </w:r>
          </w:p>
        </w:tc>
        <w:tc>
          <w:tcPr>
            <w:tcW w:w="2639" w:type="dxa"/>
          </w:tcPr>
          <w:p w14:paraId="0D1212F1" w14:textId="77777777" w:rsidR="00BB6F43" w:rsidRPr="009E0D83" w:rsidRDefault="00BB6F4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096D6C30" w14:textId="77777777" w:rsidR="00BB6F43" w:rsidRPr="009E0D83" w:rsidRDefault="00BB6F4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Дитковская А.А., члены комиссии,</w:t>
            </w:r>
          </w:p>
          <w:p w14:paraId="43D74A78" w14:textId="45DC2F99" w:rsidR="00BB6F43" w:rsidRPr="009E0D83" w:rsidRDefault="00BB6F43" w:rsidP="00BB6F43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Ивановская И.М.</w:t>
            </w:r>
          </w:p>
        </w:tc>
      </w:tr>
      <w:tr w:rsidR="009E0D83" w:rsidRPr="009E0D83" w14:paraId="563558A2" w14:textId="77777777" w:rsidTr="0077626F">
        <w:tc>
          <w:tcPr>
            <w:tcW w:w="709" w:type="dxa"/>
          </w:tcPr>
          <w:p w14:paraId="74D64C47" w14:textId="77777777" w:rsidR="00BB6F43" w:rsidRPr="009E0D83" w:rsidRDefault="00BB6F4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 xml:space="preserve">16. </w:t>
            </w:r>
          </w:p>
        </w:tc>
        <w:tc>
          <w:tcPr>
            <w:tcW w:w="5104" w:type="dxa"/>
          </w:tcPr>
          <w:p w14:paraId="5C3935BB" w14:textId="4CFF77C6" w:rsidR="00BB6F43" w:rsidRPr="009E0D83" w:rsidRDefault="00BB6F4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О привлечении в учреждение спонсорской помощи и ее целевом использовании</w:t>
            </w:r>
          </w:p>
        </w:tc>
        <w:tc>
          <w:tcPr>
            <w:tcW w:w="2268" w:type="dxa"/>
          </w:tcPr>
          <w:p w14:paraId="19CF1D2E" w14:textId="7FA2C63C" w:rsidR="00BB6F43" w:rsidRPr="009E0D83" w:rsidRDefault="00BB6F4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 раз в полугодие</w:t>
            </w:r>
          </w:p>
        </w:tc>
        <w:tc>
          <w:tcPr>
            <w:tcW w:w="2639" w:type="dxa"/>
          </w:tcPr>
          <w:p w14:paraId="229BEDCD" w14:textId="77777777" w:rsidR="00BB6F43" w:rsidRPr="009E0D83" w:rsidRDefault="00BB6F43" w:rsidP="00BB6F43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</w:t>
            </w:r>
          </w:p>
          <w:p w14:paraId="52FE8AA4" w14:textId="77777777" w:rsidR="00BB6F43" w:rsidRPr="009E0D83" w:rsidRDefault="00BB6F43" w:rsidP="00BB6F43">
            <w:pPr>
              <w:spacing w:line="300" w:lineRule="exact"/>
              <w:jc w:val="lef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Абрамович О.М.</w:t>
            </w:r>
          </w:p>
          <w:p w14:paraId="55B685BC" w14:textId="0A19A620" w:rsidR="00BB6F43" w:rsidRPr="009E0D83" w:rsidRDefault="00BB6F4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Римашевская Т.В.</w:t>
            </w:r>
          </w:p>
        </w:tc>
      </w:tr>
      <w:tr w:rsidR="009E0D83" w:rsidRPr="009E0D83" w14:paraId="06290FBF" w14:textId="77777777" w:rsidTr="0077626F">
        <w:tc>
          <w:tcPr>
            <w:tcW w:w="709" w:type="dxa"/>
          </w:tcPr>
          <w:p w14:paraId="3663CB47" w14:textId="2232DAEB" w:rsidR="009E0D83" w:rsidRPr="009E0D83" w:rsidRDefault="009E0D8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17.</w:t>
            </w:r>
          </w:p>
        </w:tc>
        <w:tc>
          <w:tcPr>
            <w:tcW w:w="5104" w:type="dxa"/>
          </w:tcPr>
          <w:p w14:paraId="2D7A20E9" w14:textId="209AEEED" w:rsidR="009E0D83" w:rsidRPr="009E0D83" w:rsidRDefault="009E0D8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Об итогах проведения инвентаризации материальных ценностей</w:t>
            </w:r>
          </w:p>
        </w:tc>
        <w:tc>
          <w:tcPr>
            <w:tcW w:w="2268" w:type="dxa"/>
          </w:tcPr>
          <w:p w14:paraId="414D5460" w14:textId="74D226A2" w:rsidR="009E0D83" w:rsidRPr="009E0D83" w:rsidRDefault="009E0D83" w:rsidP="00BB6F43">
            <w:pPr>
              <w:spacing w:line="300" w:lineRule="exact"/>
              <w:jc w:val="center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 xml:space="preserve">1 квартал </w:t>
            </w:r>
          </w:p>
        </w:tc>
        <w:tc>
          <w:tcPr>
            <w:tcW w:w="2639" w:type="dxa"/>
          </w:tcPr>
          <w:p w14:paraId="028CB377" w14:textId="77777777" w:rsidR="009E0D83" w:rsidRPr="009E0D83" w:rsidRDefault="009E0D8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Короткая Е.Л.</w:t>
            </w:r>
          </w:p>
          <w:p w14:paraId="4EAAB686" w14:textId="414F46E3" w:rsidR="009E0D83" w:rsidRPr="009E0D83" w:rsidRDefault="009E0D83" w:rsidP="00BB6F43">
            <w:pPr>
              <w:spacing w:line="300" w:lineRule="exact"/>
              <w:rPr>
                <w:sz w:val="30"/>
                <w:szCs w:val="30"/>
              </w:rPr>
            </w:pPr>
            <w:r w:rsidRPr="009E0D83">
              <w:rPr>
                <w:sz w:val="30"/>
                <w:szCs w:val="30"/>
              </w:rPr>
              <w:t>Малиновская С.С., члены комисии</w:t>
            </w:r>
          </w:p>
        </w:tc>
      </w:tr>
    </w:tbl>
    <w:p w14:paraId="1CE9D35A" w14:textId="77777777" w:rsidR="009F744F" w:rsidRPr="009E0D83" w:rsidRDefault="009F744F" w:rsidP="009F744F">
      <w:pPr>
        <w:jc w:val="both"/>
        <w:rPr>
          <w:sz w:val="28"/>
          <w:szCs w:val="28"/>
        </w:rPr>
      </w:pPr>
    </w:p>
    <w:p w14:paraId="515DDC44" w14:textId="77777777" w:rsidR="009F744F" w:rsidRPr="009E0D83" w:rsidRDefault="009F744F" w:rsidP="009F744F">
      <w:pPr>
        <w:jc w:val="both"/>
        <w:rPr>
          <w:sz w:val="30"/>
          <w:szCs w:val="30"/>
        </w:rPr>
      </w:pPr>
      <w:r w:rsidRPr="009E0D83">
        <w:rPr>
          <w:sz w:val="30"/>
          <w:szCs w:val="30"/>
        </w:rPr>
        <w:t xml:space="preserve">Примечание: </w:t>
      </w:r>
    </w:p>
    <w:p w14:paraId="18D7FBDD" w14:textId="77777777" w:rsidR="009F744F" w:rsidRPr="009E0D83" w:rsidRDefault="00873183" w:rsidP="009F744F">
      <w:pPr>
        <w:jc w:val="both"/>
        <w:rPr>
          <w:sz w:val="30"/>
          <w:szCs w:val="30"/>
        </w:rPr>
      </w:pPr>
      <w:r w:rsidRPr="009E0D83">
        <w:rPr>
          <w:sz w:val="30"/>
          <w:szCs w:val="30"/>
        </w:rPr>
        <w:lastRenderedPageBreak/>
        <w:t xml:space="preserve">        - </w:t>
      </w:r>
      <w:r w:rsidR="009F744F" w:rsidRPr="009E0D83">
        <w:rPr>
          <w:sz w:val="30"/>
          <w:szCs w:val="30"/>
        </w:rPr>
        <w:t xml:space="preserve">в процессе работы комиссии в план работы могут вноситься корректировки и изменения;          </w:t>
      </w:r>
    </w:p>
    <w:p w14:paraId="30E61AFD" w14:textId="77777777" w:rsidR="009F744F" w:rsidRPr="009E0D83" w:rsidRDefault="009F744F" w:rsidP="009F744F">
      <w:pPr>
        <w:jc w:val="both"/>
        <w:rPr>
          <w:sz w:val="30"/>
          <w:szCs w:val="30"/>
        </w:rPr>
      </w:pPr>
      <w:r w:rsidRPr="009E0D83">
        <w:rPr>
          <w:sz w:val="30"/>
          <w:szCs w:val="30"/>
        </w:rPr>
        <w:t xml:space="preserve">       - при рассмотрении вопросов на заседания комиссии могут           приглашаться </w:t>
      </w:r>
      <w:r w:rsidR="008E4A75" w:rsidRPr="009E0D83">
        <w:rPr>
          <w:sz w:val="30"/>
          <w:szCs w:val="30"/>
        </w:rPr>
        <w:t xml:space="preserve">работники учреждения не являющиеся членами комиссии, </w:t>
      </w:r>
      <w:r w:rsidRPr="009E0D83">
        <w:rPr>
          <w:sz w:val="30"/>
          <w:szCs w:val="30"/>
        </w:rPr>
        <w:t xml:space="preserve">должностные лица иных учреждений и организаций для получения от них информации </w:t>
      </w:r>
      <w:r w:rsidR="009F4327" w:rsidRPr="009E0D83">
        <w:rPr>
          <w:sz w:val="30"/>
          <w:szCs w:val="30"/>
        </w:rPr>
        <w:t>по рассматриваемым</w:t>
      </w:r>
      <w:r w:rsidRPr="009E0D83">
        <w:rPr>
          <w:sz w:val="30"/>
          <w:szCs w:val="30"/>
        </w:rPr>
        <w:t xml:space="preserve"> вопросам.</w:t>
      </w:r>
    </w:p>
    <w:p w14:paraId="06A61D40" w14:textId="77777777" w:rsidR="009F744F" w:rsidRPr="009E0D83" w:rsidRDefault="009F744F" w:rsidP="009F744F">
      <w:pPr>
        <w:spacing w:line="360" w:lineRule="auto"/>
        <w:jc w:val="both"/>
        <w:rPr>
          <w:sz w:val="30"/>
          <w:szCs w:val="30"/>
        </w:rPr>
      </w:pPr>
    </w:p>
    <w:p w14:paraId="2DBCE2B6" w14:textId="77777777" w:rsidR="009F744F" w:rsidRPr="009E0D83" w:rsidRDefault="009F744F" w:rsidP="009F744F">
      <w:pPr>
        <w:jc w:val="both"/>
        <w:rPr>
          <w:sz w:val="30"/>
          <w:szCs w:val="30"/>
        </w:rPr>
      </w:pPr>
    </w:p>
    <w:sectPr w:rsidR="009F744F" w:rsidRPr="009E0D83" w:rsidSect="0051578C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744F"/>
    <w:rsid w:val="000044CE"/>
    <w:rsid w:val="0005020A"/>
    <w:rsid w:val="00072C05"/>
    <w:rsid w:val="000831B6"/>
    <w:rsid w:val="00084327"/>
    <w:rsid w:val="000C1A3B"/>
    <w:rsid w:val="000C42EC"/>
    <w:rsid w:val="000D1A39"/>
    <w:rsid w:val="001644A7"/>
    <w:rsid w:val="00187937"/>
    <w:rsid w:val="001B2807"/>
    <w:rsid w:val="001D4A6C"/>
    <w:rsid w:val="002032F9"/>
    <w:rsid w:val="00206909"/>
    <w:rsid w:val="002140C4"/>
    <w:rsid w:val="00226686"/>
    <w:rsid w:val="00235AE3"/>
    <w:rsid w:val="00240663"/>
    <w:rsid w:val="002607BA"/>
    <w:rsid w:val="00267C5D"/>
    <w:rsid w:val="00292FDF"/>
    <w:rsid w:val="002957A2"/>
    <w:rsid w:val="002E642A"/>
    <w:rsid w:val="002F1700"/>
    <w:rsid w:val="0030352E"/>
    <w:rsid w:val="003215ED"/>
    <w:rsid w:val="003223B7"/>
    <w:rsid w:val="0032246D"/>
    <w:rsid w:val="003378F3"/>
    <w:rsid w:val="0034223F"/>
    <w:rsid w:val="003556EB"/>
    <w:rsid w:val="0039150B"/>
    <w:rsid w:val="003A57E2"/>
    <w:rsid w:val="004001FD"/>
    <w:rsid w:val="00402C2A"/>
    <w:rsid w:val="00435936"/>
    <w:rsid w:val="00454B58"/>
    <w:rsid w:val="00456319"/>
    <w:rsid w:val="00475ADC"/>
    <w:rsid w:val="004839BB"/>
    <w:rsid w:val="004A670F"/>
    <w:rsid w:val="004C2E10"/>
    <w:rsid w:val="004C7B27"/>
    <w:rsid w:val="004D1E4A"/>
    <w:rsid w:val="004E0A9E"/>
    <w:rsid w:val="004F4E05"/>
    <w:rsid w:val="004F55DB"/>
    <w:rsid w:val="004F7EB3"/>
    <w:rsid w:val="005022D9"/>
    <w:rsid w:val="00504A17"/>
    <w:rsid w:val="00514FDA"/>
    <w:rsid w:val="005369B2"/>
    <w:rsid w:val="005C0634"/>
    <w:rsid w:val="005D54AE"/>
    <w:rsid w:val="005E34DC"/>
    <w:rsid w:val="005E4E79"/>
    <w:rsid w:val="005E6BA8"/>
    <w:rsid w:val="00603B60"/>
    <w:rsid w:val="0060533B"/>
    <w:rsid w:val="00624865"/>
    <w:rsid w:val="00642986"/>
    <w:rsid w:val="00647B1E"/>
    <w:rsid w:val="0065594C"/>
    <w:rsid w:val="00671224"/>
    <w:rsid w:val="0068164F"/>
    <w:rsid w:val="006B0874"/>
    <w:rsid w:val="006B6176"/>
    <w:rsid w:val="006C18D8"/>
    <w:rsid w:val="006D0F0A"/>
    <w:rsid w:val="006D1A3E"/>
    <w:rsid w:val="006D3CED"/>
    <w:rsid w:val="006D5D60"/>
    <w:rsid w:val="0070157C"/>
    <w:rsid w:val="00720B74"/>
    <w:rsid w:val="00746A1A"/>
    <w:rsid w:val="00763017"/>
    <w:rsid w:val="007647AC"/>
    <w:rsid w:val="0077626F"/>
    <w:rsid w:val="007A6ADF"/>
    <w:rsid w:val="007B299F"/>
    <w:rsid w:val="007C302B"/>
    <w:rsid w:val="007D1AF0"/>
    <w:rsid w:val="007D3E9A"/>
    <w:rsid w:val="007D49C6"/>
    <w:rsid w:val="00801ACE"/>
    <w:rsid w:val="008046DC"/>
    <w:rsid w:val="00851F50"/>
    <w:rsid w:val="008543DE"/>
    <w:rsid w:val="00857A08"/>
    <w:rsid w:val="00873183"/>
    <w:rsid w:val="00875755"/>
    <w:rsid w:val="00881A48"/>
    <w:rsid w:val="008A5F34"/>
    <w:rsid w:val="008B6A50"/>
    <w:rsid w:val="008C6FB0"/>
    <w:rsid w:val="008C774C"/>
    <w:rsid w:val="008D1A45"/>
    <w:rsid w:val="008D20C9"/>
    <w:rsid w:val="008E06A6"/>
    <w:rsid w:val="008E4A75"/>
    <w:rsid w:val="008F7704"/>
    <w:rsid w:val="0092195D"/>
    <w:rsid w:val="00937D07"/>
    <w:rsid w:val="00947CAF"/>
    <w:rsid w:val="009563BE"/>
    <w:rsid w:val="00983E00"/>
    <w:rsid w:val="009A07AA"/>
    <w:rsid w:val="009D0145"/>
    <w:rsid w:val="009E0D83"/>
    <w:rsid w:val="009F0DBF"/>
    <w:rsid w:val="009F3C9F"/>
    <w:rsid w:val="009F4327"/>
    <w:rsid w:val="009F5A8D"/>
    <w:rsid w:val="009F744F"/>
    <w:rsid w:val="00A85C57"/>
    <w:rsid w:val="00A85D13"/>
    <w:rsid w:val="00A87E56"/>
    <w:rsid w:val="00A93B91"/>
    <w:rsid w:val="00A94BA1"/>
    <w:rsid w:val="00AB3E08"/>
    <w:rsid w:val="00AC3D3C"/>
    <w:rsid w:val="00AF5D51"/>
    <w:rsid w:val="00AF75D3"/>
    <w:rsid w:val="00B049CE"/>
    <w:rsid w:val="00B1538C"/>
    <w:rsid w:val="00B53DAA"/>
    <w:rsid w:val="00B7729B"/>
    <w:rsid w:val="00BA7230"/>
    <w:rsid w:val="00BB6F43"/>
    <w:rsid w:val="00BC2163"/>
    <w:rsid w:val="00C46514"/>
    <w:rsid w:val="00C71860"/>
    <w:rsid w:val="00C81E22"/>
    <w:rsid w:val="00C875E7"/>
    <w:rsid w:val="00C92797"/>
    <w:rsid w:val="00CA4B01"/>
    <w:rsid w:val="00CC548F"/>
    <w:rsid w:val="00CF2F37"/>
    <w:rsid w:val="00D069FF"/>
    <w:rsid w:val="00D07B82"/>
    <w:rsid w:val="00D22E68"/>
    <w:rsid w:val="00D27FFE"/>
    <w:rsid w:val="00D34D2A"/>
    <w:rsid w:val="00D354CA"/>
    <w:rsid w:val="00D35B11"/>
    <w:rsid w:val="00D5402A"/>
    <w:rsid w:val="00D55DB6"/>
    <w:rsid w:val="00D96FF7"/>
    <w:rsid w:val="00DB353C"/>
    <w:rsid w:val="00DD7661"/>
    <w:rsid w:val="00DF3775"/>
    <w:rsid w:val="00E03855"/>
    <w:rsid w:val="00E301B7"/>
    <w:rsid w:val="00E31A1F"/>
    <w:rsid w:val="00E42A50"/>
    <w:rsid w:val="00E55D91"/>
    <w:rsid w:val="00E64F62"/>
    <w:rsid w:val="00E80E12"/>
    <w:rsid w:val="00E870B6"/>
    <w:rsid w:val="00E97F99"/>
    <w:rsid w:val="00EB09B9"/>
    <w:rsid w:val="00EC4672"/>
    <w:rsid w:val="00EC698C"/>
    <w:rsid w:val="00EE5AB7"/>
    <w:rsid w:val="00EF58DC"/>
    <w:rsid w:val="00F263A1"/>
    <w:rsid w:val="00F45A62"/>
    <w:rsid w:val="00F579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E63F8"/>
  <w15:docId w15:val="{A1E10EF3-2DD7-4D95-9233-6BFB47D94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44F"/>
    <w:pPr>
      <w:spacing w:after="0" w:line="240" w:lineRule="auto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5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3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Заместитель директора</cp:lastModifiedBy>
  <cp:revision>261</cp:revision>
  <cp:lastPrinted>2023-01-27T08:46:00Z</cp:lastPrinted>
  <dcterms:created xsi:type="dcterms:W3CDTF">2020-02-28T11:14:00Z</dcterms:created>
  <dcterms:modified xsi:type="dcterms:W3CDTF">2026-02-06T08:54:00Z</dcterms:modified>
</cp:coreProperties>
</file>